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для 7-9 классов разработана на основе авторской программы «Геометрия 7-9 классы» к 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геометрии для 7-9 классов разработана в соответствии с: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государственным стандартом основного общего образования;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программой основного общего образования МБОУ «СОШ №1» на 2020-2025 гг.; 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Учебным планом МБОУ «СОШ №1»;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по МБОУ «СОШ №1» об утверждении перечня учебников;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рабочей программе МБОУ «СОШ №1».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A22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основного общего образования по учебному предмету «Геометрия» является: 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формирование представлений об идеях и методах математики как универсального языка науки и техники; средства моделирования явлений и процессов;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прогресса;</w:t>
      </w:r>
    </w:p>
    <w:p w:rsidR="002A5A22" w:rsidRPr="002A5A22" w:rsidRDefault="002A5A22" w:rsidP="002A5A2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A22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являются: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приобретение знаний и умений для использования в практической деятельности и повседневной жизни;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овладение способами познавательной, информационно-коммуникативной и рефлексивной деятельности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освоение познавательной, информационной, коммуникативной, рефлексивной компетенциями;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 освоение общекультурной, практической математической, социально-личностной компетенциями, что предполагает: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>общекультурную компетентность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(формирование представлений об идеях и методах математики, о математике как универсальном языке науки, средстве моделирования явлений и процессов; формирование понимания, что геометрические формы являются идеализированными образами реальных объектов);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>практическую математическую компетентность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(овладение языком геометрии в устной и письменной форме, геометрическими знаниями и умениями, необходимыми для изучения школьных естественно-научных дисциплин; овладения практическими навыками использования геометрических инструментов для изображения фигур, нахождения их размеров);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>социально-личностную компетентность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(развитие логического мышления, алгоритмической культуры, пространственного воображения, интуиции, которые необходимы для продолжения образования и для самостоятельной деятельности; формирование умения проводить аргументацию своего выбора или хода решения задачи; воспитание средствами математики культуры личности через знакомство с историей геометрии, эволюцией геометрических идей).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5A22" w:rsidRPr="002A5A22" w:rsidRDefault="002A5A22" w:rsidP="002A5A2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A22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предмета «Геометрия» рассчитана на три года. Общее количество часов за уровень основного общего образования составляет 20</w:t>
      </w:r>
      <w:r w:rsidR="00E1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1007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 распределением часов по классам: 7 класс -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2 часа, 8 класс - 2 часа, 9 класс - 2 часа.</w:t>
      </w:r>
    </w:p>
    <w:p w:rsidR="002A5A22" w:rsidRPr="002A5A22" w:rsidRDefault="002A5A22" w:rsidP="002A5A2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A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2A5A22" w:rsidRPr="002A5A22" w:rsidRDefault="002A5A22" w:rsidP="002A5A22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результаты: 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формирование ответственного отношения к учению, го</w:t>
      </w:r>
      <w:r>
        <w:rPr>
          <w:rFonts w:ascii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самообразованию на основе мотивации к обучению и по</w:t>
      </w:r>
      <w:r>
        <w:rPr>
          <w:rFonts w:ascii="Times New Roman" w:hAnsi="Times New Roman" w:cs="Times New Roman"/>
          <w:sz w:val="24"/>
          <w:szCs w:val="24"/>
        </w:rPr>
        <w:softHyphen/>
        <w:t>знанию, выбору дальнейшего образования на базе ориен</w:t>
      </w:r>
      <w:r>
        <w:rPr>
          <w:rFonts w:ascii="Times New Roman" w:hAnsi="Times New Roman" w:cs="Times New Roman"/>
          <w:sz w:val="24"/>
          <w:szCs w:val="24"/>
        </w:rPr>
        <w:softHyphen/>
        <w:t>тировки в мире профессий и профессиональных предпо</w:t>
      </w:r>
      <w:r>
        <w:rPr>
          <w:rFonts w:ascii="Times New Roman" w:hAnsi="Times New Roman" w:cs="Times New Roman"/>
          <w:sz w:val="24"/>
          <w:szCs w:val="24"/>
        </w:rPr>
        <w:softHyphen/>
        <w:t>чтений, осознанному построению индивидуальной образо</w:t>
      </w:r>
      <w:r>
        <w:rPr>
          <w:rFonts w:ascii="Times New Roman" w:hAnsi="Times New Roman" w:cs="Times New Roman"/>
          <w:sz w:val="24"/>
          <w:szCs w:val="24"/>
        </w:rPr>
        <w:softHyphen/>
        <w:t>вательной траектории с учётом устойчивых познавательных интересов;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формирование целостного мировоззрения, соответствую</w:t>
      </w:r>
      <w:r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</w:t>
      </w:r>
      <w:r>
        <w:rPr>
          <w:rFonts w:ascii="Times New Roman" w:hAnsi="Times New Roman" w:cs="Times New Roman"/>
          <w:sz w:val="24"/>
          <w:szCs w:val="24"/>
        </w:rPr>
        <w:softHyphen/>
        <w:t>ной практики;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формирование коммуникативной компетентности в обще</w:t>
      </w:r>
      <w:r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сверстниками, старшими и млад</w:t>
      </w:r>
      <w:r>
        <w:rPr>
          <w:rFonts w:ascii="Times New Roman" w:hAnsi="Times New Roman" w:cs="Times New Roman"/>
          <w:sz w:val="24"/>
          <w:szCs w:val="24"/>
        </w:rPr>
        <w:softHyphen/>
        <w:t>шими в образовательной, общественно полезной, учебно</w:t>
      </w:r>
      <w:r>
        <w:rPr>
          <w:rFonts w:ascii="Times New Roman" w:hAnsi="Times New Roman" w:cs="Times New Roman"/>
          <w:sz w:val="24"/>
          <w:szCs w:val="24"/>
        </w:rPr>
        <w:softHyphen/>
        <w:t>-исследовательской, творческой и других видах деятельности;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умение ясно, точно, грамотно излагать свои мысли в уст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контр-примеры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5 )критичность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мышления, умение распознавать логически некорректные высказывания, отличать гипотезу от факта;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6)креативность мышления, инициативу, находчивость, актив</w:t>
      </w:r>
      <w:r>
        <w:rPr>
          <w:rFonts w:ascii="Times New Roman" w:hAnsi="Times New Roman" w:cs="Times New Roman"/>
          <w:sz w:val="24"/>
          <w:szCs w:val="24"/>
        </w:rPr>
        <w:softHyphen/>
        <w:t>ность при решении геометрических задач;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7) умение контролировать процесс и результат учебной мате</w:t>
      </w:r>
      <w:r>
        <w:rPr>
          <w:rFonts w:ascii="Times New Roman" w:hAnsi="Times New Roman" w:cs="Times New Roman"/>
          <w:sz w:val="24"/>
          <w:szCs w:val="24"/>
        </w:rPr>
        <w:softHyphen/>
        <w:t>матической деятельности;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8) способность к эмоциональному восприятию математиче</w:t>
      </w:r>
      <w:r>
        <w:rPr>
          <w:rFonts w:ascii="Times New Roman" w:hAnsi="Times New Roman" w:cs="Times New Roman"/>
          <w:sz w:val="24"/>
          <w:szCs w:val="24"/>
        </w:rPr>
        <w:softHyphen/>
        <w:t>ских объектов, задач, решений, рассуждений;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альтернативные пути достижения целей, осознанно выбирать наиболее эф</w:t>
      </w:r>
      <w:r>
        <w:rPr>
          <w:rFonts w:ascii="Times New Roman" w:hAnsi="Times New Roman" w:cs="Times New Roman"/>
          <w:sz w:val="24"/>
          <w:szCs w:val="24"/>
        </w:rPr>
        <w:softHyphen/>
        <w:t>фективные способы решения учебных и познавательных задач;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умение осуществлять контроль по результату и по способу действия на уровне произвольного внимания и вносить не</w:t>
      </w:r>
      <w:r>
        <w:rPr>
          <w:rFonts w:ascii="Times New Roman" w:hAnsi="Times New Roman" w:cs="Times New Roman"/>
          <w:sz w:val="24"/>
          <w:szCs w:val="24"/>
        </w:rPr>
        <w:softHyphen/>
        <w:t>обходимые коррективы;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адекватно оценивать правильность или ошибоч</w:t>
      </w:r>
      <w:r>
        <w:rPr>
          <w:rFonts w:ascii="Times New Roman" w:hAnsi="Times New Roman" w:cs="Times New Roman"/>
          <w:sz w:val="24"/>
          <w:szCs w:val="24"/>
        </w:rPr>
        <w:softHyphen/>
        <w:t>ность выполнения учебной задачи, её объективную труд</w:t>
      </w:r>
      <w:r>
        <w:rPr>
          <w:rFonts w:ascii="Times New Roman" w:hAnsi="Times New Roman" w:cs="Times New Roman"/>
          <w:sz w:val="24"/>
          <w:szCs w:val="24"/>
        </w:rPr>
        <w:softHyphen/>
        <w:t>ность и собственные возможности её решения;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осознанное владение логическими действиями определе</w:t>
      </w:r>
      <w:r>
        <w:rPr>
          <w:rFonts w:ascii="Times New Roman" w:hAnsi="Times New Roman" w:cs="Times New Roman"/>
          <w:sz w:val="24"/>
          <w:szCs w:val="24"/>
        </w:rPr>
        <w:softHyphen/>
        <w:t>ния понятий, обобщения, установления аналогий, класси</w:t>
      </w:r>
      <w:r>
        <w:rPr>
          <w:rFonts w:ascii="Times New Roman" w:hAnsi="Times New Roman" w:cs="Times New Roman"/>
          <w:sz w:val="24"/>
          <w:szCs w:val="24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устанавливать причинно-следственные связи, стро</w:t>
      </w:r>
      <w:r>
        <w:rPr>
          <w:rFonts w:ascii="Times New Roman" w:hAnsi="Times New Roman" w:cs="Times New Roman"/>
          <w:sz w:val="24"/>
          <w:szCs w:val="24"/>
        </w:rPr>
        <w:softHyphen/>
        <w:t>ить логическое рассуждение, умозаключение (индуктив</w:t>
      </w:r>
      <w:r>
        <w:rPr>
          <w:rFonts w:ascii="Times New Roman" w:hAnsi="Times New Roman" w:cs="Times New Roman"/>
          <w:sz w:val="24"/>
          <w:szCs w:val="24"/>
        </w:rPr>
        <w:softHyphen/>
        <w:t>ное, дедуктивное и по аналогии) и выводы;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умение создавать, применять и преобразовывать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знаково</w:t>
      </w:r>
      <w:r>
        <w:rPr>
          <w:rFonts w:ascii="Times New Roman" w:hAnsi="Times New Roman" w:cs="Times New Roman"/>
          <w:sz w:val="24"/>
          <w:szCs w:val="24"/>
        </w:rPr>
        <w:softHyphen/>
        <w:t>символические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организовывать учебное сотрудничество и совмест</w:t>
      </w:r>
      <w:r>
        <w:rPr>
          <w:rFonts w:ascii="Times New Roman" w:hAnsi="Times New Roman" w:cs="Times New Roman"/>
          <w:sz w:val="24"/>
          <w:szCs w:val="24"/>
        </w:rPr>
        <w:softHyphen/>
        <w:t>ную деятельность с учителем и сверстниками: опреде</w:t>
      </w:r>
      <w:r>
        <w:rPr>
          <w:rFonts w:ascii="Times New Roman" w:hAnsi="Times New Roman" w:cs="Times New Roman"/>
          <w:sz w:val="24"/>
          <w:szCs w:val="24"/>
        </w:rPr>
        <w:softHyphen/>
        <w:t>лять цели, распределять функции и роли участников, общие способы работы; умение работать в группе: нахо</w:t>
      </w:r>
      <w:r>
        <w:rPr>
          <w:rFonts w:ascii="Times New Roman" w:hAnsi="Times New Roman" w:cs="Times New Roman"/>
          <w:sz w:val="24"/>
          <w:szCs w:val="24"/>
        </w:rPr>
        <w:softHyphen/>
        <w:t>дить общее решение и разрешать конфликты на основе согласования позиций и учёта интересов; слушать парт</w:t>
      </w:r>
      <w:r>
        <w:rPr>
          <w:rFonts w:ascii="Times New Roman" w:hAnsi="Times New Roman" w:cs="Times New Roman"/>
          <w:sz w:val="24"/>
          <w:szCs w:val="24"/>
        </w:rPr>
        <w:softHyphen/>
        <w:t>нёра; формулировать, аргументировать и отстаивать своё мнение;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формирование и развитие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общепользователь</w:t>
      </w:r>
      <w:r>
        <w:rPr>
          <w:rFonts w:ascii="Times New Roman" w:hAnsi="Times New Roman" w:cs="Times New Roman"/>
          <w:sz w:val="24"/>
          <w:szCs w:val="24"/>
        </w:rPr>
        <w:softHyphen/>
        <w:t>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</w:t>
      </w:r>
      <w:r>
        <w:rPr>
          <w:rFonts w:ascii="Times New Roman" w:hAnsi="Times New Roman" w:cs="Times New Roman"/>
          <w:sz w:val="24"/>
          <w:szCs w:val="24"/>
        </w:rPr>
        <w:softHyphen/>
        <w:t>ционно-коммуникационных технологий (ИКТ-компетентности);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умение видеть математическую задачу в контексте про</w:t>
      </w:r>
      <w:r>
        <w:rPr>
          <w:rFonts w:ascii="Times New Roman" w:hAnsi="Times New Roman" w:cs="Times New Roman"/>
          <w:sz w:val="24"/>
          <w:szCs w:val="24"/>
        </w:rPr>
        <w:softHyphen/>
        <w:t>блемной ситуации в других дисциплинах, в окружающей жизни;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находить в различных источниках информацию, не</w:t>
      </w:r>
      <w:r>
        <w:rPr>
          <w:rFonts w:ascii="Times New Roman" w:hAnsi="Times New Roman" w:cs="Times New Roman"/>
          <w:sz w:val="24"/>
          <w:szCs w:val="24"/>
        </w:rPr>
        <w:softHyphen/>
        <w:t>обходимую для решения математических проблем, и пред</w:t>
      </w:r>
      <w:r>
        <w:rPr>
          <w:rFonts w:ascii="Times New Roman" w:hAnsi="Times New Roman" w:cs="Times New Roman"/>
          <w:sz w:val="24"/>
          <w:szCs w:val="24"/>
        </w:rPr>
        <w:softHyphen/>
        <w:t>ставлять её в понятной форме; принимать решение в усло</w:t>
      </w:r>
      <w:r>
        <w:rPr>
          <w:rFonts w:ascii="Times New Roman" w:hAnsi="Times New Roman" w:cs="Times New Roman"/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умение понимать и использовать математические средства наглядности (рисунки, чертежи, схемы и др.) для иллю</w:t>
      </w:r>
      <w:r>
        <w:rPr>
          <w:rFonts w:ascii="Times New Roman" w:hAnsi="Times New Roman" w:cs="Times New Roman"/>
          <w:sz w:val="24"/>
          <w:szCs w:val="24"/>
        </w:rPr>
        <w:softHyphen/>
        <w:t>страции, интерпретации, аргументации;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умение выдвигать гипотезы при решении учебных задач и понимать необходимость их проверки;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умение применять индуктивные и дедуктивные способы рассуждений, видеть различные стратегии решения задач;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понимание сущности алгоритмических предписаний и уме</w:t>
      </w:r>
      <w:r>
        <w:rPr>
          <w:rFonts w:ascii="Times New Roman" w:hAnsi="Times New Roman" w:cs="Times New Roman"/>
          <w:sz w:val="24"/>
          <w:szCs w:val="24"/>
        </w:rPr>
        <w:softHyphen/>
        <w:t>ние действовать в соответствии с предложенным алго</w:t>
      </w:r>
      <w:r>
        <w:rPr>
          <w:rFonts w:ascii="Times New Roman" w:hAnsi="Times New Roman" w:cs="Times New Roman"/>
          <w:sz w:val="24"/>
          <w:szCs w:val="24"/>
        </w:rPr>
        <w:softHyphen/>
        <w:t>ритмом;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умение самостоятельно ставить цели, выбирать и созда</w:t>
      </w:r>
      <w:r>
        <w:rPr>
          <w:rFonts w:ascii="Times New Roman" w:hAnsi="Times New Roman" w:cs="Times New Roman"/>
          <w:sz w:val="24"/>
          <w:szCs w:val="24"/>
        </w:rPr>
        <w:softHyphen/>
        <w:t>вать алгоритмы для решения учебных математических проблем;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умение планировать и осуществлять деятельность, направ</w:t>
      </w:r>
      <w:r>
        <w:rPr>
          <w:rFonts w:ascii="Times New Roman" w:hAnsi="Times New Roman" w:cs="Times New Roman"/>
          <w:sz w:val="24"/>
          <w:szCs w:val="24"/>
        </w:rPr>
        <w:softHyphen/>
        <w:t>ленную на решение задач исследовательского характера;</w:t>
      </w:r>
    </w:p>
    <w:p w:rsidR="002A5A22" w:rsidRDefault="002A5A22" w:rsidP="002A5A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5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овладение базовым понятийным аппаратом по основным разделам содержания; представление об основных изучае</w:t>
      </w:r>
      <w:r>
        <w:rPr>
          <w:rFonts w:ascii="Times New Roman" w:hAnsi="Times New Roman" w:cs="Times New Roman"/>
          <w:sz w:val="24"/>
          <w:szCs w:val="24"/>
        </w:rPr>
        <w:softHyphen/>
        <w:t>мых понятиях (число, геометрическая фигура, вектор, ко</w:t>
      </w:r>
      <w:r>
        <w:rPr>
          <w:rFonts w:ascii="Times New Roman" w:hAnsi="Times New Roman" w:cs="Times New Roman"/>
          <w:sz w:val="24"/>
          <w:szCs w:val="24"/>
        </w:rPr>
        <w:softHyphen/>
        <w:t>ординаты) как важнейших математических моделях, по</w:t>
      </w:r>
      <w:r>
        <w:rPr>
          <w:rFonts w:ascii="Times New Roman" w:hAnsi="Times New Roman" w:cs="Times New Roman"/>
          <w:sz w:val="24"/>
          <w:szCs w:val="24"/>
        </w:rPr>
        <w:softHyphen/>
        <w:t>зволяющих описывать и изучать реальные процессы и явления;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работать с геометрическим текстом (анализиро</w:t>
      </w:r>
      <w:r>
        <w:rPr>
          <w:rFonts w:ascii="Times New Roman" w:hAnsi="Times New Roman" w:cs="Times New Roman"/>
          <w:sz w:val="24"/>
          <w:szCs w:val="24"/>
        </w:rPr>
        <w:softHyphen/>
        <w:t>вать, извлекать необходимую информацию), точно и гра</w:t>
      </w:r>
      <w:r>
        <w:rPr>
          <w:rFonts w:ascii="Times New Roman" w:hAnsi="Times New Roman" w:cs="Times New Roman"/>
          <w:sz w:val="24"/>
          <w:szCs w:val="24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>
        <w:rPr>
          <w:rFonts w:ascii="Times New Roman" w:hAnsi="Times New Roman" w:cs="Times New Roman"/>
          <w:sz w:val="24"/>
          <w:szCs w:val="24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овладение навыками устных, письменных, инструменталь</w:t>
      </w:r>
      <w:r>
        <w:rPr>
          <w:rFonts w:ascii="Times New Roman" w:hAnsi="Times New Roman" w:cs="Times New Roman"/>
          <w:sz w:val="24"/>
          <w:szCs w:val="24"/>
        </w:rPr>
        <w:softHyphen/>
        <w:t>ных вычислений;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овладение геометрическим языком, умение использовать его для описания предметов окружающего мира, раз</w:t>
      </w:r>
      <w:r>
        <w:rPr>
          <w:rFonts w:ascii="Times New Roman" w:hAnsi="Times New Roman" w:cs="Times New Roman"/>
          <w:sz w:val="24"/>
          <w:szCs w:val="24"/>
        </w:rPr>
        <w:softHyphen/>
        <w:t>витие пространственных представлений и изобразитель</w:t>
      </w:r>
      <w:r>
        <w:rPr>
          <w:rFonts w:ascii="Times New Roman" w:hAnsi="Times New Roman" w:cs="Times New Roman"/>
          <w:sz w:val="24"/>
          <w:szCs w:val="24"/>
        </w:rPr>
        <w:softHyphen/>
        <w:t>ных умений, приобретение навыков геометрических по</w:t>
      </w:r>
      <w:r>
        <w:rPr>
          <w:rFonts w:ascii="Times New Roman" w:hAnsi="Times New Roman" w:cs="Times New Roman"/>
          <w:sz w:val="24"/>
          <w:szCs w:val="24"/>
        </w:rPr>
        <w:softHyphen/>
        <w:t>строений;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>
        <w:rPr>
          <w:rFonts w:ascii="Times New Roman" w:hAnsi="Times New Roman" w:cs="Times New Roman"/>
          <w:sz w:val="24"/>
          <w:szCs w:val="24"/>
        </w:rPr>
        <w:softHyphen/>
        <w:t>ские знания о них для решения геометрических и практи</w:t>
      </w:r>
      <w:r>
        <w:rPr>
          <w:rFonts w:ascii="Times New Roman" w:hAnsi="Times New Roman" w:cs="Times New Roman"/>
          <w:sz w:val="24"/>
          <w:szCs w:val="24"/>
        </w:rPr>
        <w:softHyphen/>
        <w:t>ческих задач;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измерять длины отрезков, величины углов, исполь</w:t>
      </w:r>
      <w:r>
        <w:rPr>
          <w:rFonts w:ascii="Times New Roman" w:hAnsi="Times New Roman" w:cs="Times New Roman"/>
          <w:sz w:val="24"/>
          <w:szCs w:val="24"/>
        </w:rPr>
        <w:softHyphen/>
        <w:t>зовать формулы для нахождения периметров, площадей и объёмов геометрических фигур;</w:t>
      </w:r>
    </w:p>
    <w:p w:rsidR="002A5A22" w:rsidRDefault="002A5A22" w:rsidP="002A5A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32924" w:rsidRPr="002A5A22" w:rsidRDefault="00E32924">
      <w:pPr>
        <w:rPr>
          <w:b/>
          <w:bCs/>
        </w:rPr>
      </w:pPr>
    </w:p>
    <w:p w:rsidR="002A5A22" w:rsidRPr="002A5A22" w:rsidRDefault="002A5A22" w:rsidP="002A5A2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A22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</w:t>
      </w:r>
    </w:p>
    <w:p w:rsidR="002A5A22" w:rsidRPr="00C061D1" w:rsidRDefault="002A5A22" w:rsidP="002A5A22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1D1">
        <w:rPr>
          <w:rFonts w:ascii="Times New Roman" w:hAnsi="Times New Roman" w:cs="Times New Roman"/>
          <w:spacing w:val="20"/>
          <w:sz w:val="24"/>
          <w:szCs w:val="24"/>
        </w:rPr>
        <w:t>1.Б</w:t>
      </w:r>
      <w:r w:rsidRPr="00C061D1">
        <w:rPr>
          <w:rFonts w:ascii="Times New Roman" w:hAnsi="Times New Roman" w:cs="Times New Roman"/>
          <w:bCs/>
          <w:sz w:val="24"/>
          <w:szCs w:val="24"/>
        </w:rPr>
        <w:t xml:space="preserve">утузов В.Ф. Геометрия. Рабочая программа к учебнику Л.С. Атанасяна и других. 7–9 </w:t>
      </w:r>
      <w:proofErr w:type="gramStart"/>
      <w:r w:rsidRPr="00C061D1">
        <w:rPr>
          <w:rFonts w:ascii="Times New Roman" w:hAnsi="Times New Roman" w:cs="Times New Roman"/>
          <w:bCs/>
          <w:sz w:val="24"/>
          <w:szCs w:val="24"/>
        </w:rPr>
        <w:t>классы :</w:t>
      </w:r>
      <w:proofErr w:type="gramEnd"/>
      <w:r w:rsidRPr="00C061D1">
        <w:rPr>
          <w:rFonts w:ascii="Times New Roman" w:hAnsi="Times New Roman" w:cs="Times New Roman"/>
          <w:bCs/>
          <w:sz w:val="24"/>
          <w:szCs w:val="24"/>
        </w:rPr>
        <w:t xml:space="preserve"> пособие для учителей общеобразовательных организаций / В.Ф. Бутузов. </w:t>
      </w:r>
    </w:p>
    <w:p w:rsidR="002A5A22" w:rsidRPr="00C061D1" w:rsidRDefault="002A5A22" w:rsidP="002A5A22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061D1">
        <w:rPr>
          <w:rFonts w:ascii="Times New Roman" w:hAnsi="Times New Roman" w:cs="Times New Roman"/>
          <w:bCs/>
          <w:sz w:val="24"/>
          <w:szCs w:val="24"/>
        </w:rPr>
        <w:t>. Геометрия. 7–9 классы: учеб. для общеобразоват</w:t>
      </w:r>
      <w:r>
        <w:rPr>
          <w:rFonts w:ascii="Times New Roman" w:hAnsi="Times New Roman" w:cs="Times New Roman"/>
          <w:bCs/>
          <w:sz w:val="24"/>
          <w:szCs w:val="24"/>
        </w:rPr>
        <w:t>ельных</w:t>
      </w:r>
      <w:r w:rsidRPr="00C061D1">
        <w:rPr>
          <w:rFonts w:ascii="Times New Roman" w:hAnsi="Times New Roman" w:cs="Times New Roman"/>
          <w:bCs/>
          <w:sz w:val="24"/>
          <w:szCs w:val="24"/>
        </w:rPr>
        <w:t xml:space="preserve"> организаций / [Л.С. Атанасян, В.Ф. Бутузов, С.Б. Кадомцев и др.].</w:t>
      </w:r>
      <w:r w:rsidRPr="00C061D1">
        <w:rPr>
          <w:color w:val="000000"/>
          <w:sz w:val="24"/>
          <w:szCs w:val="24"/>
        </w:rPr>
        <w:t xml:space="preserve"> </w:t>
      </w:r>
    </w:p>
    <w:p w:rsidR="002A5A22" w:rsidRPr="00C061D1" w:rsidRDefault="002A5A22" w:rsidP="002A5A22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061D1">
        <w:rPr>
          <w:rFonts w:ascii="Times New Roman" w:hAnsi="Times New Roman" w:cs="Times New Roman"/>
          <w:bCs/>
          <w:sz w:val="24"/>
          <w:szCs w:val="24"/>
        </w:rPr>
        <w:t>.</w:t>
      </w:r>
      <w:r w:rsidRPr="00C061D1">
        <w:rPr>
          <w:rFonts w:ascii="Times New Roman" w:hAnsi="Times New Roman" w:cs="Times New Roman"/>
          <w:sz w:val="24"/>
          <w:szCs w:val="24"/>
        </w:rPr>
        <w:t xml:space="preserve"> </w:t>
      </w:r>
      <w:r w:rsidRPr="00C061D1">
        <w:rPr>
          <w:rFonts w:ascii="Times New Roman" w:hAnsi="Times New Roman" w:cs="Times New Roman"/>
          <w:bCs/>
          <w:sz w:val="24"/>
          <w:szCs w:val="24"/>
        </w:rPr>
        <w:t xml:space="preserve">Изучение геометрии в 7-9 классах. Пособие для учителей/Атанасян Л.С., Бутузов В.Ф., Глазков Ю.А. и др. </w:t>
      </w:r>
    </w:p>
    <w:p w:rsidR="002A5A22" w:rsidRPr="00C061D1" w:rsidRDefault="002A5A22" w:rsidP="002A5A22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061D1">
        <w:rPr>
          <w:rFonts w:ascii="Times New Roman" w:hAnsi="Times New Roman" w:cs="Times New Roman"/>
          <w:bCs/>
          <w:sz w:val="24"/>
          <w:szCs w:val="24"/>
        </w:rPr>
        <w:t xml:space="preserve">.  Мельникова Н.Б. Контрольные работы по геометрии: 7 класс: к учебнику Л.С. </w:t>
      </w:r>
      <w:proofErr w:type="spellStart"/>
      <w:r w:rsidRPr="00C061D1">
        <w:rPr>
          <w:rFonts w:ascii="Times New Roman" w:hAnsi="Times New Roman" w:cs="Times New Roman"/>
          <w:bCs/>
          <w:sz w:val="24"/>
          <w:szCs w:val="24"/>
        </w:rPr>
        <w:t>Атанасяна</w:t>
      </w:r>
      <w:proofErr w:type="spellEnd"/>
      <w:r w:rsidRPr="00C061D1">
        <w:rPr>
          <w:rFonts w:ascii="Times New Roman" w:hAnsi="Times New Roman" w:cs="Times New Roman"/>
          <w:bCs/>
          <w:sz w:val="24"/>
          <w:szCs w:val="24"/>
        </w:rPr>
        <w:t xml:space="preserve">, В.Ф. </w:t>
      </w:r>
      <w:proofErr w:type="spellStart"/>
      <w:r w:rsidRPr="00C061D1">
        <w:rPr>
          <w:rFonts w:ascii="Times New Roman" w:hAnsi="Times New Roman" w:cs="Times New Roman"/>
          <w:bCs/>
          <w:sz w:val="24"/>
          <w:szCs w:val="24"/>
        </w:rPr>
        <w:t>Бутузова</w:t>
      </w:r>
      <w:proofErr w:type="spellEnd"/>
      <w:r w:rsidRPr="00C061D1">
        <w:rPr>
          <w:rFonts w:ascii="Times New Roman" w:hAnsi="Times New Roman" w:cs="Times New Roman"/>
          <w:bCs/>
          <w:sz w:val="24"/>
          <w:szCs w:val="24"/>
        </w:rPr>
        <w:t xml:space="preserve">, С.Б. Кадомцева и др. «Геометрия. 7–9» </w:t>
      </w:r>
      <w:bookmarkStart w:id="0" w:name="_GoBack"/>
      <w:bookmarkEnd w:id="0"/>
    </w:p>
    <w:p w:rsidR="002A5A22" w:rsidRDefault="002A5A22"/>
    <w:sectPr w:rsidR="002A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22"/>
    <w:rsid w:val="002A5A22"/>
    <w:rsid w:val="00E10076"/>
    <w:rsid w:val="00E3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FDE0"/>
  <w15:chartTrackingRefBased/>
  <w15:docId w15:val="{2E15F5BF-7E22-42E9-AFE0-C35632E0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2A5A22"/>
  </w:style>
  <w:style w:type="paragraph" w:styleId="a4">
    <w:name w:val="No Spacing"/>
    <w:aliases w:val="основа"/>
    <w:link w:val="a3"/>
    <w:uiPriority w:val="1"/>
    <w:qFormat/>
    <w:rsid w:val="002A5A22"/>
    <w:pPr>
      <w:spacing w:after="0" w:line="240" w:lineRule="auto"/>
    </w:pPr>
  </w:style>
  <w:style w:type="character" w:customStyle="1" w:styleId="2">
    <w:name w:val="Основной текст (2) + Курсив"/>
    <w:rsid w:val="002A5A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5">
    <w:name w:val="Strong"/>
    <w:basedOn w:val="a0"/>
    <w:qFormat/>
    <w:rsid w:val="002A5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2</cp:revision>
  <dcterms:created xsi:type="dcterms:W3CDTF">2022-12-11T06:28:00Z</dcterms:created>
  <dcterms:modified xsi:type="dcterms:W3CDTF">2022-12-12T12:50:00Z</dcterms:modified>
</cp:coreProperties>
</file>