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A" w:rsidRDefault="006D057C" w:rsidP="006D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</w:t>
      </w:r>
      <w:r w:rsidR="00902A2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6D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6D057C" w:rsidRDefault="006D057C" w:rsidP="0036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2A2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A4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A2D" w:rsidRPr="00E815FF" w:rsidRDefault="006D057C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2D"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902A2D">
        <w:rPr>
          <w:rFonts w:ascii="Times New Roman" w:hAnsi="Times New Roman" w:cs="Times New Roman"/>
          <w:b/>
          <w:sz w:val="28"/>
          <w:szCs w:val="28"/>
        </w:rPr>
        <w:t>литературе для 10-11</w:t>
      </w:r>
      <w:r w:rsidR="00902A2D" w:rsidRPr="00E815FF">
        <w:rPr>
          <w:rFonts w:ascii="Times New Roman" w:hAnsi="Times New Roman" w:cs="Times New Roman"/>
          <w:b/>
          <w:sz w:val="28"/>
          <w:szCs w:val="28"/>
        </w:rPr>
        <w:t xml:space="preserve"> классов разработана на основе:</w:t>
      </w:r>
    </w:p>
    <w:p w:rsidR="00902A2D" w:rsidRPr="00D06DCD" w:rsidRDefault="00902A2D" w:rsidP="00902A2D">
      <w:pPr>
        <w:pStyle w:val="Default"/>
        <w:ind w:firstLine="567"/>
      </w:pPr>
      <w:r>
        <w:rPr>
          <w:sz w:val="28"/>
          <w:szCs w:val="28"/>
        </w:rPr>
        <w:t xml:space="preserve">- </w:t>
      </w:r>
      <w:r w:rsidRPr="00D06DCD">
        <w:rPr>
          <w:sz w:val="28"/>
          <w:szCs w:val="28"/>
        </w:rPr>
        <w:t xml:space="preserve">Авторской программы по литературе для обучающихся 5 – 11 классов под редакцией </w:t>
      </w:r>
      <w:proofErr w:type="spellStart"/>
      <w:r w:rsidRPr="00D06DCD">
        <w:rPr>
          <w:bCs/>
          <w:sz w:val="28"/>
          <w:szCs w:val="28"/>
        </w:rPr>
        <w:t>В.Я.Коровиной</w:t>
      </w:r>
      <w:proofErr w:type="spellEnd"/>
      <w:r w:rsidRPr="00D06DCD">
        <w:rPr>
          <w:bCs/>
          <w:sz w:val="28"/>
          <w:szCs w:val="28"/>
        </w:rPr>
        <w:t xml:space="preserve"> (авторы </w:t>
      </w:r>
      <w:proofErr w:type="spellStart"/>
      <w:r w:rsidRPr="00D06DCD">
        <w:rPr>
          <w:bCs/>
          <w:sz w:val="28"/>
          <w:szCs w:val="28"/>
        </w:rPr>
        <w:t>В.П.Журавлѐв</w:t>
      </w:r>
      <w:proofErr w:type="spellEnd"/>
      <w:r w:rsidRPr="00D06DCD">
        <w:rPr>
          <w:bCs/>
          <w:sz w:val="28"/>
          <w:szCs w:val="28"/>
        </w:rPr>
        <w:t xml:space="preserve">, </w:t>
      </w:r>
      <w:proofErr w:type="spellStart"/>
      <w:r w:rsidRPr="00D06DCD">
        <w:rPr>
          <w:bCs/>
          <w:sz w:val="28"/>
          <w:szCs w:val="28"/>
        </w:rPr>
        <w:t>В.И.Коровин</w:t>
      </w:r>
      <w:proofErr w:type="spellEnd"/>
      <w:r w:rsidRPr="00D06DCD">
        <w:rPr>
          <w:bCs/>
          <w:sz w:val="28"/>
          <w:szCs w:val="28"/>
        </w:rPr>
        <w:t xml:space="preserve"> И.С. </w:t>
      </w:r>
      <w:proofErr w:type="spellStart"/>
      <w:r w:rsidRPr="00D06DCD">
        <w:rPr>
          <w:bCs/>
          <w:sz w:val="28"/>
          <w:szCs w:val="28"/>
        </w:rPr>
        <w:t>Збарский</w:t>
      </w:r>
      <w:proofErr w:type="spellEnd"/>
      <w:r w:rsidRPr="00D06DCD">
        <w:rPr>
          <w:bCs/>
          <w:sz w:val="28"/>
          <w:szCs w:val="28"/>
        </w:rPr>
        <w:t xml:space="preserve">, В.П. </w:t>
      </w:r>
      <w:proofErr w:type="spellStart"/>
      <w:r w:rsidRPr="00D06DCD">
        <w:rPr>
          <w:bCs/>
          <w:sz w:val="28"/>
          <w:szCs w:val="28"/>
        </w:rPr>
        <w:t>Полухина</w:t>
      </w:r>
      <w:proofErr w:type="spellEnd"/>
      <w:r w:rsidRPr="00D06DCD">
        <w:rPr>
          <w:bCs/>
          <w:sz w:val="28"/>
          <w:szCs w:val="28"/>
        </w:rPr>
        <w:t>)</w:t>
      </w:r>
      <w:r w:rsidRPr="00D06DCD">
        <w:rPr>
          <w:b/>
          <w:bCs/>
          <w:sz w:val="28"/>
          <w:szCs w:val="28"/>
        </w:rPr>
        <w:t xml:space="preserve"> </w:t>
      </w:r>
    </w:p>
    <w:p w:rsidR="00902A2D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CD">
        <w:rPr>
          <w:rFonts w:ascii="Times New Roman" w:hAnsi="Times New Roman" w:cs="Times New Roman"/>
          <w:sz w:val="28"/>
          <w:szCs w:val="28"/>
        </w:rPr>
        <w:t xml:space="preserve"> - примерной программы по литературе 10-11 классы. </w:t>
      </w:r>
    </w:p>
    <w:p w:rsidR="00902A2D" w:rsidRPr="00E815FF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литературе для 10-11</w:t>
      </w:r>
      <w:r w:rsidRPr="00E815FF">
        <w:rPr>
          <w:rFonts w:ascii="Times New Roman" w:hAnsi="Times New Roman" w:cs="Times New Roman"/>
          <w:b/>
          <w:sz w:val="28"/>
          <w:szCs w:val="28"/>
        </w:rPr>
        <w:t xml:space="preserve"> классов разработана в соответствии с:</w:t>
      </w:r>
    </w:p>
    <w:p w:rsidR="00902A2D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компонентом государственного образовательного стандарта среднего общего образования;</w:t>
      </w:r>
    </w:p>
    <w:p w:rsidR="00902A2D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</w:t>
      </w:r>
      <w:r w:rsidR="008C472C">
        <w:rPr>
          <w:rFonts w:ascii="Times New Roman" w:hAnsi="Times New Roman" w:cs="Times New Roman"/>
          <w:sz w:val="28"/>
          <w:szCs w:val="28"/>
        </w:rPr>
        <w:t>среднего общего образования МБОУ «СОШ №1» на 2020-2024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902A2D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планом МБОУ «СОШ №1»;</w:t>
      </w:r>
    </w:p>
    <w:p w:rsidR="00902A2D" w:rsidRDefault="00902A2D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по МБОУ «СОШ №1» об утверждении перечня учебников;</w:t>
      </w:r>
    </w:p>
    <w:p w:rsidR="00902A2D" w:rsidRPr="00D06DCD" w:rsidRDefault="00902A2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рабочей программе МБОУ «СОШ №1».</w:t>
      </w:r>
    </w:p>
    <w:p w:rsidR="000A4506" w:rsidRPr="000A4506" w:rsidRDefault="00211931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rFonts w:ascii="Times New Roman" w:hAnsi="Times New Roman" w:cs="Times New Roman"/>
          <w:b/>
          <w:sz w:val="28"/>
          <w:szCs w:val="28"/>
        </w:rPr>
        <w:t>3.</w:t>
      </w:r>
      <w:r w:rsidR="00F87C4A" w:rsidRPr="00F8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06" w:rsidRPr="000A4506">
        <w:rPr>
          <w:rFonts w:ascii="Times New Roman" w:hAnsi="Times New Roman" w:cs="Times New Roman"/>
          <w:b/>
          <w:bCs/>
          <w:i/>
          <w:sz w:val="28"/>
          <w:szCs w:val="28"/>
        </w:rPr>
        <w:t>Цели изучения учебного предмета «</w:t>
      </w:r>
      <w:r w:rsidR="009B22DD">
        <w:rPr>
          <w:rFonts w:ascii="Times New Roman" w:hAnsi="Times New Roman" w:cs="Times New Roman"/>
          <w:b/>
          <w:bCs/>
          <w:i/>
          <w:sz w:val="28"/>
          <w:szCs w:val="28"/>
        </w:rPr>
        <w:t>Литература</w:t>
      </w:r>
      <w:r w:rsidR="000A4506" w:rsidRPr="000A450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9B22D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FF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«Литература» является:</w:t>
      </w:r>
    </w:p>
    <w:p w:rsidR="009B22DD" w:rsidRPr="00D06DCD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Pr="00D06DCD">
        <w:rPr>
          <w:b/>
          <w:bCs/>
          <w:sz w:val="28"/>
          <w:szCs w:val="28"/>
        </w:rPr>
        <w:t xml:space="preserve">воспитание </w:t>
      </w:r>
      <w:r w:rsidRPr="00D06DCD">
        <w:rPr>
          <w:sz w:val="28"/>
          <w:szCs w:val="28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B22DD" w:rsidRPr="00D06DCD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D06DCD">
        <w:rPr>
          <w:sz w:val="28"/>
          <w:szCs w:val="28"/>
        </w:rPr>
        <w:t xml:space="preserve">• </w:t>
      </w:r>
      <w:r w:rsidRPr="00D06DCD">
        <w:rPr>
          <w:b/>
          <w:bCs/>
          <w:sz w:val="28"/>
          <w:szCs w:val="28"/>
        </w:rPr>
        <w:t xml:space="preserve">развитие </w:t>
      </w:r>
      <w:r w:rsidRPr="00D06DCD">
        <w:rPr>
          <w:sz w:val="28"/>
          <w:szCs w:val="28"/>
        </w:rPr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9B22DD" w:rsidRPr="00D06DCD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D06DCD">
        <w:rPr>
          <w:sz w:val="28"/>
          <w:szCs w:val="28"/>
        </w:rPr>
        <w:t xml:space="preserve">• </w:t>
      </w:r>
      <w:r w:rsidRPr="00D06DCD">
        <w:rPr>
          <w:b/>
          <w:bCs/>
          <w:sz w:val="28"/>
          <w:szCs w:val="28"/>
        </w:rPr>
        <w:t xml:space="preserve">освоение </w:t>
      </w:r>
      <w:r w:rsidRPr="00D06DCD">
        <w:rPr>
          <w:sz w:val="28"/>
          <w:szCs w:val="28"/>
        </w:rPr>
        <w:t xml:space="preserve"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9B22DD" w:rsidRPr="00D06DCD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D06DCD">
        <w:rPr>
          <w:sz w:val="28"/>
          <w:szCs w:val="28"/>
        </w:rPr>
        <w:t xml:space="preserve">• </w:t>
      </w:r>
      <w:r w:rsidRPr="00D06DCD">
        <w:rPr>
          <w:b/>
          <w:bCs/>
          <w:sz w:val="28"/>
          <w:szCs w:val="28"/>
        </w:rPr>
        <w:t xml:space="preserve">совершенствование умений </w:t>
      </w:r>
      <w:r w:rsidRPr="00D06DCD">
        <w:rPr>
          <w:sz w:val="28"/>
          <w:szCs w:val="28"/>
        </w:rPr>
        <w:t xml:space="preserve"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9B22DD" w:rsidRPr="00D06DCD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D06DCD">
        <w:rPr>
          <w:b/>
          <w:bCs/>
          <w:sz w:val="28"/>
          <w:szCs w:val="28"/>
        </w:rPr>
        <w:t xml:space="preserve">Главная цель программы для 10 класса </w:t>
      </w:r>
      <w:r w:rsidRPr="00D06DCD">
        <w:rPr>
          <w:sz w:val="28"/>
          <w:szCs w:val="28"/>
        </w:rPr>
        <w:t xml:space="preserve">– помочь школьнику сделать следующий шаг в своем гуманитарном развитии от умения осмысленно читать литературное произведение, различать неразрывную связь формы и содержания к умению мыслить исторически и системно, подготовить его к усвоению материала, рассматриваемого в 11 классе. </w:t>
      </w:r>
    </w:p>
    <w:p w:rsidR="009B22DD" w:rsidRPr="00D06DC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изучения литературы в 11 классе </w:t>
      </w:r>
      <w:r w:rsidRPr="00D06DCD">
        <w:rPr>
          <w:rFonts w:ascii="Times New Roman" w:hAnsi="Times New Roman" w:cs="Times New Roman"/>
          <w:sz w:val="28"/>
          <w:szCs w:val="28"/>
        </w:rPr>
        <w:t xml:space="preserve">- приобщить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</w:t>
      </w:r>
      <w:proofErr w:type="gramStart"/>
      <w:r w:rsidRPr="00D06DCD">
        <w:rPr>
          <w:rFonts w:ascii="Times New Roman" w:hAnsi="Times New Roman" w:cs="Times New Roman"/>
          <w:sz w:val="28"/>
          <w:szCs w:val="28"/>
        </w:rPr>
        <w:t>произведений..</w:t>
      </w:r>
      <w:proofErr w:type="gramEnd"/>
    </w:p>
    <w:p w:rsidR="009B22DD" w:rsidRPr="00FD4C5C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FD4C5C">
        <w:rPr>
          <w:rFonts w:ascii="Times New Roman" w:hAnsi="Times New Roman" w:cs="Times New Roman"/>
          <w:sz w:val="28"/>
          <w:szCs w:val="28"/>
        </w:rPr>
        <w:t>учебного предмета являются: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C5C">
        <w:rPr>
          <w:sz w:val="28"/>
          <w:szCs w:val="28"/>
        </w:rPr>
        <w:t xml:space="preserve">научить школьников видеть художественные явления в их развитии;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D4C5C">
        <w:rPr>
          <w:sz w:val="28"/>
          <w:szCs w:val="28"/>
        </w:rPr>
        <w:t xml:space="preserve">понимать логику литературного процесса;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D4C5C">
        <w:rPr>
          <w:sz w:val="28"/>
          <w:szCs w:val="28"/>
        </w:rPr>
        <w:t xml:space="preserve">научить самостоятельно читать изучаемые произведения (уметь пользоваться справочным аппаратом учебника);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D4C5C">
        <w:rPr>
          <w:sz w:val="28"/>
          <w:szCs w:val="28"/>
        </w:rPr>
        <w:t xml:space="preserve">понимать замысел автора, сопоставлять произведения, написанные в одно и то же время;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D4C5C">
        <w:rPr>
          <w:sz w:val="28"/>
          <w:szCs w:val="28"/>
        </w:rPr>
        <w:t xml:space="preserve">различать последовательность и логику движения художественных идей, их смену от одного поколения писателей к другому.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10 класс – важный период в изучении литературы, так как содержание учебного материала – русская литература XIX века – играет особую роль в формировании русской национальной культуры. Программа включает набор ключевых текстов отечественной классики. В 10 классе изучается история русской литературы с подробным анализом вершинных произведений писателей XIX века. Это яркие страницы романтизма, становление реализма, зарождение и развитие русской литературной критики.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Жанровое богатство и своеобразие творческих поисков подтверждаются обстоятельным текстуальным анализом произведений А.С. Пушкина, М.Ю. Лермонтова, Н.В. Гоголя, драматических текстов А.Н. Островского, эпических полотен Л.Н. Толстого, И.А. Гончарова, Ф.М. Достоевского и других классиков. Обращение к вершинным явлениям зарубежной литературы дает представление об историко-литературном процессе XVIII-XIX веков более объемным и содержательным.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Монографическое изучение творчества великих классиков XIX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сопоставительный анализ, вычленение отдельных тем и др.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В 10 классе формируется представление об историко-литературном процессе в XIX веке в его связи с историческим и литературным процессами предшествующих эпох, идет речь о таких понятиях, как стиль писателя, литературная критика и ее роль в литературном процессе, рассматриваются вопросы взаимодействия русской и зарубежной литературы, осуществляется интенсивное овладение разнообразными справочными материалами из области гуманитарных наук. При этом учитывается, что «культуру эпохи нельзя замыкать в себе как нечто готовое, вполне завершенное и безвозвратно ушедшее».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В 11 классе предусматривается расширение круга чтения, повышение качества чтения, уровня восприятия и глубины проникновения в художественный текст. Литературное чтение становится важным средством для </w:t>
      </w:r>
      <w:r w:rsidRPr="00FD4C5C">
        <w:rPr>
          <w:sz w:val="28"/>
          <w:szCs w:val="28"/>
        </w:rPr>
        <w:lastRenderedPageBreak/>
        <w:t xml:space="preserve">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каждого ученика.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>Цели изучения литературы</w:t>
      </w:r>
      <w:r>
        <w:rPr>
          <w:sz w:val="28"/>
          <w:szCs w:val="28"/>
        </w:rPr>
        <w:t xml:space="preserve"> </w:t>
      </w:r>
      <w:r w:rsidRPr="00FD4C5C">
        <w:rPr>
          <w:sz w:val="28"/>
          <w:szCs w:val="28"/>
        </w:rPr>
        <w:t xml:space="preserve">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D4C5C">
        <w:rPr>
          <w:sz w:val="28"/>
          <w:szCs w:val="28"/>
        </w:rPr>
        <w:t>общегуманистические</w:t>
      </w:r>
      <w:proofErr w:type="spellEnd"/>
      <w:r w:rsidRPr="00FD4C5C">
        <w:rPr>
          <w:sz w:val="28"/>
          <w:szCs w:val="28"/>
        </w:rPr>
        <w:t xml:space="preserve"> идеалы, воспитывающими высокие нравственные чувства у человека читающего. В 11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FD4C5C">
        <w:rPr>
          <w:b/>
          <w:bCs/>
          <w:i/>
          <w:iCs/>
          <w:sz w:val="28"/>
          <w:szCs w:val="28"/>
        </w:rPr>
        <w:t>Компетентностный</w:t>
      </w:r>
      <w:proofErr w:type="spellEnd"/>
      <w:r w:rsidRPr="00FD4C5C">
        <w:rPr>
          <w:b/>
          <w:bCs/>
          <w:i/>
          <w:iCs/>
          <w:sz w:val="28"/>
          <w:szCs w:val="28"/>
        </w:rPr>
        <w:t xml:space="preserve"> подход</w:t>
      </w:r>
      <w:r>
        <w:rPr>
          <w:b/>
          <w:bCs/>
          <w:i/>
          <w:iCs/>
          <w:sz w:val="28"/>
          <w:szCs w:val="28"/>
        </w:rPr>
        <w:t xml:space="preserve"> </w:t>
      </w:r>
      <w:r w:rsidRPr="00FD4C5C">
        <w:rPr>
          <w:sz w:val="28"/>
          <w:szCs w:val="28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FD4C5C">
        <w:rPr>
          <w:sz w:val="28"/>
          <w:szCs w:val="28"/>
        </w:rPr>
        <w:t>общепредметных</w:t>
      </w:r>
      <w:proofErr w:type="spellEnd"/>
      <w:r w:rsidRPr="00FD4C5C">
        <w:rPr>
          <w:sz w:val="28"/>
          <w:szCs w:val="28"/>
        </w:rPr>
        <w:t xml:space="preserve"> и предметных компетенций.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D4C5C">
        <w:rPr>
          <w:sz w:val="28"/>
          <w:szCs w:val="28"/>
        </w:rPr>
        <w:t>внутрипредметных</w:t>
      </w:r>
      <w:proofErr w:type="spellEnd"/>
      <w:r w:rsidRPr="00FD4C5C">
        <w:rPr>
          <w:sz w:val="28"/>
          <w:szCs w:val="28"/>
        </w:rPr>
        <w:t xml:space="preserve"> связей, а также с возрастными особенностями развития учащихся.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b/>
          <w:bCs/>
          <w:i/>
          <w:iCs/>
          <w:sz w:val="28"/>
          <w:szCs w:val="28"/>
        </w:rPr>
        <w:t xml:space="preserve">Личностная ориентация </w:t>
      </w:r>
      <w:r w:rsidRPr="00FD4C5C">
        <w:rPr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FD4C5C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FD4C5C">
        <w:rPr>
          <w:b/>
          <w:bCs/>
          <w:i/>
          <w:iCs/>
          <w:sz w:val="28"/>
          <w:szCs w:val="28"/>
        </w:rPr>
        <w:t xml:space="preserve"> подход </w:t>
      </w:r>
      <w:r w:rsidRPr="00FD4C5C">
        <w:rPr>
          <w:sz w:val="28"/>
          <w:szCs w:val="28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</w:t>
      </w:r>
      <w:r w:rsidRPr="00FD4C5C">
        <w:rPr>
          <w:sz w:val="28"/>
          <w:szCs w:val="28"/>
        </w:rPr>
        <w:lastRenderedPageBreak/>
        <w:t xml:space="preserve">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FD4C5C">
        <w:rPr>
          <w:sz w:val="28"/>
          <w:szCs w:val="28"/>
        </w:rPr>
        <w:t>межпредметным</w:t>
      </w:r>
      <w:proofErr w:type="spellEnd"/>
      <w:r w:rsidRPr="00FD4C5C">
        <w:rPr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</w:t>
      </w:r>
      <w:r w:rsidRPr="00FD4C5C">
        <w:rPr>
          <w:i/>
          <w:iCs/>
          <w:sz w:val="28"/>
          <w:szCs w:val="28"/>
        </w:rPr>
        <w:t>,</w:t>
      </w:r>
      <w:r w:rsidRPr="00FD4C5C">
        <w:rPr>
          <w:sz w:val="28"/>
          <w:szCs w:val="28"/>
        </w:rPr>
        <w:t xml:space="preserve"> что предполагает повышенное внимание к развитию </w:t>
      </w:r>
      <w:proofErr w:type="spellStart"/>
      <w:r w:rsidRPr="00FD4C5C">
        <w:rPr>
          <w:sz w:val="28"/>
          <w:szCs w:val="28"/>
        </w:rPr>
        <w:t>межпредметных</w:t>
      </w:r>
      <w:proofErr w:type="spellEnd"/>
      <w:r w:rsidRPr="00FD4C5C">
        <w:rPr>
          <w:sz w:val="28"/>
          <w:szCs w:val="28"/>
        </w:rPr>
        <w:t xml:space="preserve"> связей курса литературы.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FD4C5C">
        <w:rPr>
          <w:sz w:val="28"/>
          <w:szCs w:val="28"/>
        </w:rPr>
        <w:t>мотивированности</w:t>
      </w:r>
      <w:proofErr w:type="spellEnd"/>
      <w:r w:rsidRPr="00FD4C5C">
        <w:rPr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FD4C5C">
        <w:rPr>
          <w:sz w:val="28"/>
          <w:szCs w:val="28"/>
        </w:rPr>
        <w:t>межпредметных</w:t>
      </w:r>
      <w:proofErr w:type="spellEnd"/>
      <w:r w:rsidRPr="00FD4C5C">
        <w:rPr>
          <w:sz w:val="28"/>
          <w:szCs w:val="28"/>
        </w:rPr>
        <w:t xml:space="preserve"> интегрированных уроков. </w:t>
      </w:r>
    </w:p>
    <w:p w:rsidR="009B22DD" w:rsidRPr="00FD4C5C" w:rsidRDefault="009B22DD" w:rsidP="009B22DD">
      <w:pPr>
        <w:pStyle w:val="Default"/>
        <w:ind w:firstLine="567"/>
        <w:jc w:val="both"/>
        <w:rPr>
          <w:sz w:val="28"/>
          <w:szCs w:val="28"/>
        </w:rPr>
      </w:pPr>
      <w:r w:rsidRPr="00FD4C5C">
        <w:rPr>
          <w:sz w:val="28"/>
          <w:szCs w:val="28"/>
        </w:rPr>
        <w:t xml:space="preserve">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 </w:t>
      </w:r>
    </w:p>
    <w:p w:rsidR="00853AD9" w:rsidRPr="00C80D07" w:rsidRDefault="00853AD9" w:rsidP="000A4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80D0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B22D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предмета «Литература» рассчитана на два года. Общее количество часов за уровень среднего общего образования составляет 204 часа со следующим распределением часов по классам: </w:t>
      </w:r>
    </w:p>
    <w:p w:rsidR="009B22D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- 102 часов обязательный предмет на обязательном уровне, </w:t>
      </w:r>
    </w:p>
    <w:p w:rsidR="009B22D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- 102 часа обязательный предмет на обязательном уровне.</w:t>
      </w:r>
    </w:p>
    <w:p w:rsidR="00C80D07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D07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</w:t>
      </w:r>
      <w:r w:rsidR="000A4506">
        <w:rPr>
          <w:rFonts w:ascii="Times New Roman" w:hAnsi="Times New Roman" w:cs="Times New Roman"/>
          <w:b/>
          <w:sz w:val="28"/>
          <w:szCs w:val="28"/>
        </w:rPr>
        <w:t>ения учебного предмета, курса.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В результате изучения литературы на базовом уровне выпускник должен: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lastRenderedPageBreak/>
        <w:t>• образную природу словесного искусства;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содержание изученных литературных произведений;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основные факты жизни и творчества писателей-классиков XIX–XX вв.;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основные закономерности историко-литературного процесса и черты литературных направлений;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 xml:space="preserve">• основные теоретико-литературные понятия; 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воспроизводить содержание литературного произведения;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определять род и жанр произведения;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сопоставлять литературные произведения;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 xml:space="preserve">• выявлять авторскую позицию; 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аргументировано формулировать свое отношение к прочитанному произведению;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писать рецензии на прочитанные произведения и сочинения разных жанров на литературные темы.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участия в диалоге или дискуссии;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самостоятельного знакомства с явлениями художественной культуры и оценки их эстетической значимости;</w:t>
      </w:r>
    </w:p>
    <w:p w:rsidR="00B01148" w:rsidRPr="00FD4C5C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 xml:space="preserve">• определения своего круга чтения и оценки литературных произведений. </w:t>
      </w:r>
    </w:p>
    <w:p w:rsidR="00B01148" w:rsidRDefault="00B01148" w:rsidP="00B01148">
      <w:pPr>
        <w:tabs>
          <w:tab w:val="left" w:pos="72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C5C">
        <w:rPr>
          <w:rFonts w:ascii="Times New Roman" w:hAnsi="Times New Roman" w:cs="Times New Roman"/>
          <w:sz w:val="28"/>
          <w:szCs w:val="28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sz w:val="28"/>
          <w:szCs w:val="28"/>
        </w:rPr>
        <w:t xml:space="preserve">В результате изучения литературы на базовом уровне в 10 классе ученик должен </w:t>
      </w:r>
      <w:r w:rsidRPr="00DA1F74">
        <w:rPr>
          <w:b/>
          <w:bCs/>
          <w:sz w:val="28"/>
          <w:szCs w:val="28"/>
        </w:rPr>
        <w:t>знать/понимать</w:t>
      </w:r>
      <w:r>
        <w:rPr>
          <w:b/>
          <w:bCs/>
          <w:sz w:val="28"/>
          <w:szCs w:val="28"/>
        </w:rPr>
        <w:t>:</w:t>
      </w:r>
      <w:r w:rsidRPr="00DA1F74">
        <w:rPr>
          <w:b/>
          <w:bCs/>
          <w:sz w:val="28"/>
          <w:szCs w:val="28"/>
        </w:rPr>
        <w:t xml:space="preserve">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образную природу словесного искусства;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содержание изученных литературных произведений;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1F74">
        <w:rPr>
          <w:sz w:val="28"/>
          <w:szCs w:val="28"/>
        </w:rPr>
        <w:t xml:space="preserve"> основные факты жизни и творчества писателей-классиков Х1Х века;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основные закономерности историко-литературного процесса и черты литературных направлений;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основные теоретико-литературные понятия;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DA1F74">
        <w:rPr>
          <w:b/>
          <w:bCs/>
          <w:sz w:val="28"/>
          <w:szCs w:val="28"/>
        </w:rPr>
        <w:t>меть</w:t>
      </w:r>
      <w:r>
        <w:rPr>
          <w:b/>
          <w:bCs/>
          <w:sz w:val="28"/>
          <w:szCs w:val="28"/>
        </w:rPr>
        <w:t>: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воспроизводить содержание литературного произведения;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эпизод(сцену) изученного произведения, объяснять его связь с проблематикой произведения;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определять род и жанр произведения;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сопоставлять литературные произведения;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выявлять авторскую позицию;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выразительно читать изученные произведения (или их фрагменты), соблюдая нормы литературного произношения;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аргументировано формулировать свое отношение к прочитанному произведению;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писать рецензии на прочитанные произведения и сочинения разных жанров на литературные темы;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DA1F74">
        <w:rPr>
          <w:sz w:val="28"/>
          <w:szCs w:val="28"/>
        </w:rPr>
        <w:t xml:space="preserve">для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создания связного текста (устного или письменного) на выбранную тему с учетом норм русского литературного языка;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участия в диалоге или дискуссии;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самостоятельного знакомства с явлениями художественной культуры и оценки их эстетической значимости;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определения своего круга чтения и оценки литературных произведений;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sz w:val="28"/>
          <w:szCs w:val="28"/>
        </w:rPr>
        <w:t xml:space="preserve">По окончании 11-го класса обучаемые должны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b/>
          <w:bCs/>
          <w:sz w:val="28"/>
          <w:szCs w:val="28"/>
        </w:rPr>
        <w:t xml:space="preserve">знать: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содержание текстов программных произведений, предназначенных для текстуального и обзорного изучения;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место русской литературы в мировом литературном процессе, ее национальное своеобразие;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F74">
        <w:rPr>
          <w:sz w:val="28"/>
          <w:szCs w:val="28"/>
        </w:rPr>
        <w:t xml:space="preserve">основные закономерности развития русской литературы в 20-веке;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1F74">
        <w:rPr>
          <w:sz w:val="28"/>
          <w:szCs w:val="28"/>
        </w:rPr>
        <w:t xml:space="preserve"> основные черты литературных направлений.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b/>
          <w:bCs/>
          <w:sz w:val="28"/>
          <w:szCs w:val="28"/>
        </w:rPr>
        <w:t xml:space="preserve">уметь (устно):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выразительно читать тексты художественных произведений в объѐме изучаемого курса литературы, комментировать прочитанное;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владеть пересказом всех видов - подробным, выборочным, от другого лица, кратким, художественным (с максимальным использованием художественных особенностей изучаемого текста) - главы, нескольких глав повести, романа, стихотворения в прозе, пьесы, критической статьи и т.д.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подготовить характеристику героя или героев (индивидуальную, групповую, сравнительную) крупных художественных произведений, изучаемых по программе старших классов;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подготовить рассказ, сообщение, размышление о мастерстве писателя, стилистических особенностях его произведений, анализ отрывка, целого произведения, устно комментировать прочитанное;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составить рецензию на самостоятельно прочитанное произведение большого объѐма, просмотренный фильм или фильмы одного режиссѐра, спектакль или работу актѐра, выставку картин или работу одного художника, владеть актѐрским чтением, иллюстрировать прочитанное и пр.;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подготовить сообщение, доклад, лекцию на литературные и свободные темы, связанные с изучаемыми произведениями;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свободно владеть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т.д.);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использовать словари различных типов (орфографические, орфоэпические, мифологические, энциклопедические и др.), каталоги школьных, районных и городских библиотек;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 w:rsidRPr="00DA1F74">
        <w:rPr>
          <w:b/>
          <w:bCs/>
          <w:sz w:val="28"/>
          <w:szCs w:val="28"/>
        </w:rPr>
        <w:t xml:space="preserve">уметь (письменно):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составлять планы, тезисы, рефераты, аннотации к книге, фильму, спектаклю;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создавать сочинения проблемного характера, рассуждения, все виды характеристи</w:t>
      </w:r>
      <w:r>
        <w:rPr>
          <w:sz w:val="28"/>
          <w:szCs w:val="28"/>
        </w:rPr>
        <w:t>к героев изучаемых произведений;</w:t>
      </w:r>
      <w:r w:rsidRPr="00DA1F74">
        <w:rPr>
          <w:sz w:val="28"/>
          <w:szCs w:val="28"/>
        </w:rPr>
        <w:t xml:space="preserve"> </w:t>
      </w:r>
    </w:p>
    <w:p w:rsidR="00B01148" w:rsidRPr="00DA1F74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создавать оригинальные произведения (рассказы, стихотворения, былины, баллады, частушки, поговорки, эссе, очерк - на выбор); </w:t>
      </w:r>
    </w:p>
    <w:p w:rsidR="00B01148" w:rsidRPr="00FD4C5C" w:rsidRDefault="00B01148" w:rsidP="00B011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F74">
        <w:rPr>
          <w:sz w:val="28"/>
          <w:szCs w:val="28"/>
        </w:rPr>
        <w:t xml:space="preserve"> подготовить доклад, лекцию для будущего прочтения вслух на классном или школьном вечере. </w:t>
      </w:r>
    </w:p>
    <w:p w:rsidR="00853AD9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B01148" w:rsidRPr="00D06DCD" w:rsidRDefault="00B01148" w:rsidP="00B01148">
      <w:pPr>
        <w:pStyle w:val="Default"/>
        <w:ind w:firstLine="567"/>
      </w:pPr>
      <w:r>
        <w:rPr>
          <w:sz w:val="28"/>
          <w:szCs w:val="28"/>
        </w:rPr>
        <w:t xml:space="preserve">- </w:t>
      </w:r>
      <w:r w:rsidRPr="00D06DCD">
        <w:rPr>
          <w:sz w:val="28"/>
          <w:szCs w:val="28"/>
        </w:rPr>
        <w:t xml:space="preserve">Авторской программы по литературе для обучающихся </w:t>
      </w:r>
      <w:r w:rsidR="00B64D91">
        <w:rPr>
          <w:sz w:val="28"/>
          <w:szCs w:val="28"/>
        </w:rPr>
        <w:t>10</w:t>
      </w:r>
      <w:r w:rsidRPr="00D06DCD">
        <w:rPr>
          <w:sz w:val="28"/>
          <w:szCs w:val="28"/>
        </w:rPr>
        <w:t xml:space="preserve">– 11 классов под редакцией </w:t>
      </w:r>
      <w:proofErr w:type="spellStart"/>
      <w:r w:rsidRPr="00D06DCD">
        <w:rPr>
          <w:bCs/>
          <w:sz w:val="28"/>
          <w:szCs w:val="28"/>
        </w:rPr>
        <w:t>В.Я.Коровиной</w:t>
      </w:r>
      <w:proofErr w:type="spellEnd"/>
      <w:r w:rsidRPr="00D06DCD">
        <w:rPr>
          <w:bCs/>
          <w:sz w:val="28"/>
          <w:szCs w:val="28"/>
        </w:rPr>
        <w:t xml:space="preserve"> (авторы </w:t>
      </w:r>
      <w:proofErr w:type="spellStart"/>
      <w:r w:rsidRPr="00D06DCD">
        <w:rPr>
          <w:bCs/>
          <w:sz w:val="28"/>
          <w:szCs w:val="28"/>
        </w:rPr>
        <w:t>В.П.Журавлѐв</w:t>
      </w:r>
      <w:proofErr w:type="spellEnd"/>
      <w:r w:rsidRPr="00D06DCD">
        <w:rPr>
          <w:bCs/>
          <w:sz w:val="28"/>
          <w:szCs w:val="28"/>
        </w:rPr>
        <w:t xml:space="preserve">, </w:t>
      </w:r>
      <w:proofErr w:type="spellStart"/>
      <w:r w:rsidRPr="00D06DCD">
        <w:rPr>
          <w:bCs/>
          <w:sz w:val="28"/>
          <w:szCs w:val="28"/>
        </w:rPr>
        <w:t>В.И.Коровин</w:t>
      </w:r>
      <w:proofErr w:type="spellEnd"/>
      <w:r w:rsidRPr="00D06DCD">
        <w:rPr>
          <w:bCs/>
          <w:sz w:val="28"/>
          <w:szCs w:val="28"/>
        </w:rPr>
        <w:t xml:space="preserve"> И.С. </w:t>
      </w:r>
      <w:proofErr w:type="spellStart"/>
      <w:r w:rsidRPr="00D06DCD">
        <w:rPr>
          <w:bCs/>
          <w:sz w:val="28"/>
          <w:szCs w:val="28"/>
        </w:rPr>
        <w:t>Збарский</w:t>
      </w:r>
      <w:proofErr w:type="spellEnd"/>
      <w:r w:rsidRPr="00D06DCD">
        <w:rPr>
          <w:bCs/>
          <w:sz w:val="28"/>
          <w:szCs w:val="28"/>
        </w:rPr>
        <w:t xml:space="preserve">, В.П. </w:t>
      </w:r>
      <w:proofErr w:type="spellStart"/>
      <w:r w:rsidRPr="00D06DCD">
        <w:rPr>
          <w:bCs/>
          <w:sz w:val="28"/>
          <w:szCs w:val="28"/>
        </w:rPr>
        <w:t>Полухина</w:t>
      </w:r>
      <w:proofErr w:type="spellEnd"/>
      <w:r w:rsidRPr="00D06DCD">
        <w:rPr>
          <w:bCs/>
          <w:sz w:val="28"/>
          <w:szCs w:val="28"/>
        </w:rPr>
        <w:t>), М. Просвещение</w:t>
      </w:r>
      <w:r w:rsidRPr="00D06DCD">
        <w:rPr>
          <w:b/>
          <w:bCs/>
          <w:sz w:val="28"/>
          <w:szCs w:val="28"/>
        </w:rPr>
        <w:t xml:space="preserve"> </w:t>
      </w:r>
    </w:p>
    <w:p w:rsidR="00B01148" w:rsidRPr="00E815FF" w:rsidRDefault="00B01148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1148" w:rsidRPr="00E815FF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391B"/>
    <w:rsid w:val="00093B12"/>
    <w:rsid w:val="00093E41"/>
    <w:rsid w:val="00094687"/>
    <w:rsid w:val="000A1A96"/>
    <w:rsid w:val="000A43D9"/>
    <w:rsid w:val="000A4506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220"/>
    <w:rsid w:val="000C6B71"/>
    <w:rsid w:val="000D005F"/>
    <w:rsid w:val="000D0A97"/>
    <w:rsid w:val="000D3E82"/>
    <w:rsid w:val="000D42A5"/>
    <w:rsid w:val="000D528F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35CA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2568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472C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2A2D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358A"/>
    <w:rsid w:val="00974557"/>
    <w:rsid w:val="009745A4"/>
    <w:rsid w:val="0097512C"/>
    <w:rsid w:val="00981DAC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2DD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6D6B"/>
    <w:rsid w:val="00A50130"/>
    <w:rsid w:val="00A51492"/>
    <w:rsid w:val="00A51C75"/>
    <w:rsid w:val="00A534BB"/>
    <w:rsid w:val="00A53D72"/>
    <w:rsid w:val="00A54A51"/>
    <w:rsid w:val="00A57E93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94C"/>
    <w:rsid w:val="00AF026A"/>
    <w:rsid w:val="00AF02C9"/>
    <w:rsid w:val="00AF1B0F"/>
    <w:rsid w:val="00AF7E11"/>
    <w:rsid w:val="00B01148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4D9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572C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5D8C"/>
    <w:rsid w:val="00BF097B"/>
    <w:rsid w:val="00BF24E3"/>
    <w:rsid w:val="00BF31A2"/>
    <w:rsid w:val="00BF368D"/>
    <w:rsid w:val="00BF4D68"/>
    <w:rsid w:val="00C00257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0D07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A571"/>
  <w15:docId w15:val="{C38BE5B7-1F7F-4261-A2B4-223FA246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4A"/>
  </w:style>
  <w:style w:type="paragraph" w:styleId="2">
    <w:name w:val="heading 2"/>
    <w:basedOn w:val="a"/>
    <w:next w:val="a"/>
    <w:link w:val="20"/>
    <w:qFormat/>
    <w:rsid w:val="00B75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99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AD9"/>
    <w:rPr>
      <w:b/>
      <w:bCs/>
    </w:rPr>
  </w:style>
  <w:style w:type="table" w:styleId="a6">
    <w:name w:val="Table Grid"/>
    <w:basedOn w:val="a1"/>
    <w:uiPriority w:val="39"/>
    <w:rsid w:val="000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0A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7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572C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7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2022-12-12T09:20:00Z</dcterms:created>
  <dcterms:modified xsi:type="dcterms:W3CDTF">2022-12-14T11:48:00Z</dcterms:modified>
</cp:coreProperties>
</file>